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F1C" w:rsidRDefault="001F0C71" w:rsidP="001F0C7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EB3072" w:rsidRDefault="00EB3072" w:rsidP="00360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9790" cy="8174490"/>
            <wp:effectExtent l="0" t="0" r="0" b="0"/>
            <wp:docPr id="1" name="Рисунок 1" descr="D:\ВЕСЬ АНГЛИЙСКИЙ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ЕСЬ АНГЛИЙСКИЙ\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072" w:rsidRDefault="00EB3072" w:rsidP="00360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072" w:rsidRDefault="00EB3072" w:rsidP="00360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072" w:rsidRDefault="00EB3072" w:rsidP="00360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229" w:rsidRPr="00360229" w:rsidRDefault="00360229" w:rsidP="00360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229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 курса внеурочной деятельности</w:t>
      </w:r>
    </w:p>
    <w:p w:rsidR="00360229" w:rsidRPr="00360229" w:rsidRDefault="00360229" w:rsidP="00360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229">
        <w:rPr>
          <w:rFonts w:ascii="Times New Roman" w:hAnsi="Times New Roman" w:cs="Times New Roman"/>
          <w:b/>
          <w:sz w:val="28"/>
          <w:szCs w:val="28"/>
        </w:rPr>
        <w:t>«Час общения»</w:t>
      </w:r>
    </w:p>
    <w:p w:rsidR="00360229" w:rsidRDefault="00360229" w:rsidP="003602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0229" w:rsidRPr="00023DDF" w:rsidRDefault="00023DDF" w:rsidP="003602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60229" w:rsidRPr="00023DDF">
        <w:rPr>
          <w:rFonts w:ascii="Times New Roman" w:hAnsi="Times New Roman" w:cs="Times New Roman"/>
          <w:b/>
          <w:sz w:val="28"/>
          <w:szCs w:val="28"/>
        </w:rPr>
        <w:t>1. Пояснительная записка.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основного общего образования школьников уделено особое внимание внеурочной деятельности, а также определено пространство и время в образовательном процессе. </w:t>
      </w:r>
      <w:proofErr w:type="gramStart"/>
      <w:r w:rsidRPr="00023DDF">
        <w:rPr>
          <w:rFonts w:ascii="Times New Roman" w:hAnsi="Times New Roman" w:cs="Times New Roman"/>
          <w:sz w:val="28"/>
          <w:szCs w:val="28"/>
        </w:rPr>
        <w:t>Под внеурочной деятельностью в рамках реализации ФГОС общего образования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основного общего образования.</w:t>
      </w:r>
      <w:proofErr w:type="gramEnd"/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>Внеурочная деятельность – специально организованная деятельность учащихся, представляющая собой неотъемлемую часть образовательного процесса в школе, организуемая участниками образовательного процесса, отличная от урочной системы обучения. Внеурочная деятельность организуется во внеурочное время для удовлетворения потребностей учащихся в их самопознании и самоопределении, участии в самоуправлении и общественно полезной деятельности, организации досуга.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>Целью программы внеурочной деятельности классного руководителя является создание условий для развития творческого потенциала обучающихся, создание основы для осознанного выбора и последующего усвоения профессиональных образовательных программ,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>Задачи внеурочной деятельности: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выявлять интересы, склонности, способности, возможности учащихся к различным видам внеурочной деятельности;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proofErr w:type="gramStart"/>
      <w:r w:rsidRPr="00023DDF">
        <w:rPr>
          <w:rFonts w:ascii="Times New Roman" w:hAnsi="Times New Roman" w:cs="Times New Roman"/>
          <w:sz w:val="28"/>
          <w:szCs w:val="28"/>
        </w:rPr>
        <w:t>общественно-полезную</w:t>
      </w:r>
      <w:proofErr w:type="gramEnd"/>
      <w:r w:rsidRPr="00023DDF">
        <w:rPr>
          <w:rFonts w:ascii="Times New Roman" w:hAnsi="Times New Roman" w:cs="Times New Roman"/>
          <w:sz w:val="28"/>
          <w:szCs w:val="28"/>
        </w:rPr>
        <w:t xml:space="preserve"> и досуговую деятельности учащихся в тесном взаимодействии с социумом;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включать учащихся в разностороннюю внеурочную деятельность;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организовывать занятость учащихся в свободное от учёбы время;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развивать позитивное отношение к базовым общественным ценностям (человек, семья, Отечество, природа, мир, знания, труд, культура) для формирования здорового образа жизни;</w:t>
      </w:r>
      <w:proofErr w:type="gramEnd"/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развивать навыки организации и осуществления сотрудничества с педагогами, сверстниками, родителями, старшими детьми в решении общих проблем.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создать условия для индивидуального развития учащегося в избранной сфере внеурочной деятельности;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развивать общекультурные способности, опыт проектной, исследовательской, творческой деятельности;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23DDF">
        <w:rPr>
          <w:rFonts w:ascii="Times New Roman" w:hAnsi="Times New Roman" w:cs="Times New Roman"/>
          <w:sz w:val="28"/>
          <w:szCs w:val="28"/>
        </w:rPr>
        <w:t>содействовать в самоопределении, приобретении социальных знаний, первичного понимания социальной реальности и повседневной жизни;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 xml:space="preserve">формировать потребность в </w:t>
      </w:r>
      <w:proofErr w:type="gramStart"/>
      <w:r w:rsidRPr="00023DDF">
        <w:rPr>
          <w:rFonts w:ascii="Times New Roman" w:hAnsi="Times New Roman" w:cs="Times New Roman"/>
          <w:sz w:val="28"/>
          <w:szCs w:val="28"/>
        </w:rPr>
        <w:t>здоровом</w:t>
      </w:r>
      <w:proofErr w:type="gramEnd"/>
      <w:r w:rsidRPr="00023DDF">
        <w:rPr>
          <w:rFonts w:ascii="Times New Roman" w:hAnsi="Times New Roman" w:cs="Times New Roman"/>
          <w:sz w:val="28"/>
          <w:szCs w:val="28"/>
        </w:rPr>
        <w:t xml:space="preserve"> и безопасном образа жизни;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формировать экологическую культуру учащихся;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совершенствовать систему мониторинга эффективности воспитательной работы в школе.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3DDF">
        <w:rPr>
          <w:rFonts w:ascii="Times New Roman" w:hAnsi="Times New Roman" w:cs="Times New Roman"/>
          <w:b/>
          <w:sz w:val="28"/>
          <w:szCs w:val="28"/>
        </w:rPr>
        <w:tab/>
        <w:t>Общая характеристика курса.</w:t>
      </w:r>
    </w:p>
    <w:p w:rsidR="00023DDF" w:rsidRPr="00023DDF" w:rsidRDefault="00023DDF" w:rsidP="0002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>Программа составлена с целью дальнейшего совершенствования образовательного процесса, повышения результативности обучения детей,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>Основные принципы программы: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23DDF">
        <w:rPr>
          <w:rFonts w:ascii="Times New Roman" w:hAnsi="Times New Roman" w:cs="Times New Roman"/>
          <w:sz w:val="28"/>
          <w:szCs w:val="28"/>
        </w:rPr>
        <w:t>Включение учащихся в активную деятельность.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23DDF">
        <w:rPr>
          <w:rFonts w:ascii="Times New Roman" w:hAnsi="Times New Roman" w:cs="Times New Roman"/>
          <w:sz w:val="28"/>
          <w:szCs w:val="28"/>
        </w:rPr>
        <w:t>Доступность и наглядность.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23DDF">
        <w:rPr>
          <w:rFonts w:ascii="Times New Roman" w:hAnsi="Times New Roman" w:cs="Times New Roman"/>
          <w:sz w:val="28"/>
          <w:szCs w:val="28"/>
        </w:rPr>
        <w:t>Связь теории с практикой.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23DDF">
        <w:rPr>
          <w:rFonts w:ascii="Times New Roman" w:hAnsi="Times New Roman" w:cs="Times New Roman"/>
          <w:sz w:val="28"/>
          <w:szCs w:val="28"/>
        </w:rPr>
        <w:t>Учёт возрастных особенностей.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23DDF">
        <w:rPr>
          <w:rFonts w:ascii="Times New Roman" w:hAnsi="Times New Roman" w:cs="Times New Roman"/>
          <w:sz w:val="28"/>
          <w:szCs w:val="28"/>
        </w:rPr>
        <w:t>Сочетание индивидуальных и коллективных форм деятельности.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23DDF">
        <w:rPr>
          <w:rFonts w:ascii="Times New Roman" w:hAnsi="Times New Roman" w:cs="Times New Roman"/>
          <w:sz w:val="28"/>
          <w:szCs w:val="28"/>
        </w:rPr>
        <w:t xml:space="preserve">Целенаправленность и последовательность деятельности (от </w:t>
      </w:r>
      <w:proofErr w:type="gramStart"/>
      <w:r w:rsidRPr="00023DDF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023DDF">
        <w:rPr>
          <w:rFonts w:ascii="Times New Roman" w:hAnsi="Times New Roman" w:cs="Times New Roman"/>
          <w:sz w:val="28"/>
          <w:szCs w:val="28"/>
        </w:rPr>
        <w:t xml:space="preserve"> к сложному).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3DDF">
        <w:rPr>
          <w:rFonts w:ascii="Times New Roman" w:hAnsi="Times New Roman" w:cs="Times New Roman"/>
          <w:sz w:val="28"/>
          <w:szCs w:val="28"/>
        </w:rPr>
        <w:t>Внеурочная деятельность учащихся 7 класса организована:</w:t>
      </w:r>
    </w:p>
    <w:p w:rsidR="00023DDF" w:rsidRPr="00023DDF" w:rsidRDefault="00023DDF" w:rsidP="00023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23DDF">
        <w:rPr>
          <w:rFonts w:ascii="Times New Roman" w:hAnsi="Times New Roman" w:cs="Times New Roman"/>
          <w:sz w:val="28"/>
          <w:szCs w:val="28"/>
        </w:rPr>
        <w:t>по видам: игровая, познавательная, научно-исследовательская деятельность, проектная деятельность, проблемно-ценностное общение, художественное творчество, спортивно-оздоровительная деятельность;</w:t>
      </w:r>
      <w:proofErr w:type="gramEnd"/>
    </w:p>
    <w:p w:rsidR="00023DDF" w:rsidRPr="00023DDF" w:rsidRDefault="00023DDF" w:rsidP="00023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23DDF">
        <w:rPr>
          <w:rFonts w:ascii="Times New Roman" w:hAnsi="Times New Roman" w:cs="Times New Roman"/>
          <w:sz w:val="28"/>
          <w:szCs w:val="28"/>
        </w:rPr>
        <w:t>в формах: беседы, дискуссии, тренинги, экскурсии, олимпиады, конкурсы, викторины, соревнования, конференции, праздники, выставки, поисковые исследования через организацию деятельности обучающегося во взаимодействии со сверстниками, педагогическими работниками, родителями (законными представителями).</w:t>
      </w:r>
      <w:proofErr w:type="gramEnd"/>
    </w:p>
    <w:p w:rsidR="004935E9" w:rsidRDefault="00023DDF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935E9" w:rsidRPr="004935E9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1D8A">
        <w:rPr>
          <w:rFonts w:ascii="Times New Roman" w:hAnsi="Times New Roman" w:cs="Times New Roman"/>
          <w:sz w:val="28"/>
          <w:szCs w:val="28"/>
        </w:rPr>
        <w:t xml:space="preserve">2. </w:t>
      </w:r>
      <w:r w:rsidRPr="004935E9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  <w:proofErr w:type="gramStart"/>
      <w:r w:rsidRPr="004935E9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4935E9">
        <w:rPr>
          <w:rFonts w:ascii="Times New Roman" w:hAnsi="Times New Roman" w:cs="Times New Roman"/>
          <w:b/>
          <w:sz w:val="28"/>
          <w:szCs w:val="28"/>
        </w:rPr>
        <w:t xml:space="preserve"> программы внеурочной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35E9" w:rsidRPr="004935E9" w:rsidRDefault="004935E9" w:rsidP="004935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935E9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познавательной и информационной культуры;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у учащихся сочувствие, желание помочь человеку, умение понять состояние другого человека, быть отзывчивым, толерантным;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овладение начальными навыками адаптации в динамично развивающемся и изменяющемся мире;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23DDF">
        <w:rPr>
          <w:rFonts w:ascii="Times New Roman" w:hAnsi="Times New Roman" w:cs="Times New Roman"/>
          <w:sz w:val="28"/>
          <w:szCs w:val="28"/>
        </w:rPr>
        <w:t> развитие самостоятельности и личной ответственности за свои поступки, в том числе в информационной деятельности;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 xml:space="preserve">развитие навыков сотрудничества </w:t>
      </w:r>
      <w:proofErr w:type="gramStart"/>
      <w:r w:rsidRPr="00023DD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23DDF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социальных ситуациях;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экономического мышления учащихся и культуры обращения с деньгами, как части общей культуры человека, то есть подготовка к будущей самостоятельной жизни;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Pr="00023DDF">
        <w:rPr>
          <w:rFonts w:ascii="Times New Roman" w:hAnsi="Times New Roman" w:cs="Times New Roman"/>
          <w:sz w:val="28"/>
          <w:szCs w:val="28"/>
        </w:rPr>
        <w:t>ормирование личной безопасности;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>формирование установки к работе на результат.</w:t>
      </w:r>
    </w:p>
    <w:p w:rsidR="004935E9" w:rsidRPr="004935E9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935E9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осознанной адекватной и критической оценки своей деятельности,  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умение извлекать информацию из различных источников;</w:t>
      </w:r>
    </w:p>
    <w:p w:rsidR="004935E9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 xml:space="preserve">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продуктивно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DDF">
        <w:rPr>
          <w:rFonts w:ascii="Times New Roman" w:hAnsi="Times New Roman" w:cs="Times New Roman"/>
          <w:sz w:val="28"/>
          <w:szCs w:val="28"/>
        </w:rPr>
        <w:t>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формирование понимания причин успеха / неуспеха учебной деятельности и способности конструктивно действовать даже в ситуациях неуспеха;</w:t>
      </w:r>
    </w:p>
    <w:p w:rsidR="004935E9" w:rsidRPr="00023DDF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3DDF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диалог, излагать свое мнение и аргументировать свою точку зрения и оценку событий.</w:t>
      </w:r>
    </w:p>
    <w:p w:rsidR="004935E9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6E4" w:rsidRDefault="004935E9" w:rsidP="00493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E76E4" w:rsidSect="001F0C71"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плану внеурочной деятельности </w:t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 школы, календарно</w:t>
      </w:r>
      <w:r>
        <w:rPr>
          <w:rFonts w:ascii="Times New Roman" w:hAnsi="Times New Roman" w:cs="Times New Roman"/>
          <w:sz w:val="28"/>
          <w:szCs w:val="28"/>
        </w:rPr>
        <w:t xml:space="preserve">му учебному </w:t>
      </w:r>
      <w:r w:rsidR="00023DDF" w:rsidRPr="00023DDF">
        <w:rPr>
          <w:rFonts w:ascii="Times New Roman" w:hAnsi="Times New Roman" w:cs="Times New Roman"/>
          <w:sz w:val="28"/>
          <w:szCs w:val="28"/>
        </w:rPr>
        <w:t>график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023DDF" w:rsidRPr="00023DD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23DDF" w:rsidRPr="00023DDF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ебный</w:t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 год на </w:t>
      </w: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023DDF" w:rsidRPr="00023DDF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3DDF" w:rsidRPr="00023DDF">
        <w:rPr>
          <w:rFonts w:ascii="Times New Roman" w:hAnsi="Times New Roman" w:cs="Times New Roman"/>
          <w:sz w:val="28"/>
          <w:szCs w:val="28"/>
        </w:rPr>
        <w:t>«Час общения»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3DDF" w:rsidRPr="00023DDF">
        <w:rPr>
          <w:rFonts w:ascii="Times New Roman" w:hAnsi="Times New Roman" w:cs="Times New Roman"/>
          <w:sz w:val="28"/>
          <w:szCs w:val="28"/>
        </w:rPr>
        <w:t>для обуча</w:t>
      </w:r>
      <w:r>
        <w:rPr>
          <w:rFonts w:ascii="Times New Roman" w:hAnsi="Times New Roman" w:cs="Times New Roman"/>
          <w:sz w:val="28"/>
          <w:szCs w:val="28"/>
        </w:rPr>
        <w:t>ющихся 7 класса отведен</w:t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 1 час</w:t>
      </w:r>
      <w:r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Pr="00023DDF">
        <w:rPr>
          <w:rFonts w:ascii="Times New Roman" w:hAnsi="Times New Roman" w:cs="Times New Roman"/>
          <w:sz w:val="28"/>
          <w:szCs w:val="28"/>
        </w:rPr>
        <w:t>3</w:t>
      </w:r>
      <w:r w:rsidR="0053305A">
        <w:rPr>
          <w:rFonts w:ascii="Times New Roman" w:hAnsi="Times New Roman" w:cs="Times New Roman"/>
          <w:sz w:val="28"/>
          <w:szCs w:val="28"/>
        </w:rPr>
        <w:t>5</w:t>
      </w:r>
      <w:r w:rsidRPr="00023DDF">
        <w:rPr>
          <w:rFonts w:ascii="Times New Roman" w:hAnsi="Times New Roman" w:cs="Times New Roman"/>
          <w:sz w:val="28"/>
          <w:szCs w:val="28"/>
        </w:rPr>
        <w:t xml:space="preserve"> часа в год</w:t>
      </w:r>
      <w:r w:rsidR="00023DDF" w:rsidRPr="00023DDF">
        <w:rPr>
          <w:rFonts w:ascii="Times New Roman" w:hAnsi="Times New Roman" w:cs="Times New Roman"/>
          <w:sz w:val="28"/>
          <w:szCs w:val="28"/>
        </w:rPr>
        <w:t>.</w:t>
      </w:r>
      <w:r w:rsidR="00381D8A">
        <w:rPr>
          <w:rFonts w:ascii="Times New Roman" w:hAnsi="Times New Roman" w:cs="Times New Roman"/>
          <w:sz w:val="28"/>
          <w:szCs w:val="28"/>
        </w:rPr>
        <w:t xml:space="preserve"> </w:t>
      </w:r>
      <w:r w:rsidR="00023DDF" w:rsidRPr="00023DDF">
        <w:rPr>
          <w:rFonts w:ascii="Times New Roman" w:hAnsi="Times New Roman" w:cs="Times New Roman"/>
          <w:sz w:val="28"/>
          <w:szCs w:val="28"/>
        </w:rPr>
        <w:t xml:space="preserve"> </w:t>
      </w:r>
      <w:r w:rsidR="00381D8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381D8A">
        <w:rPr>
          <w:rFonts w:ascii="Times New Roman" w:hAnsi="Times New Roman" w:cs="Times New Roman"/>
          <w:sz w:val="28"/>
          <w:szCs w:val="28"/>
        </w:rPr>
        <w:t>р</w:t>
      </w:r>
      <w:r w:rsidR="00381D8A" w:rsidRPr="00023DDF">
        <w:rPr>
          <w:rFonts w:ascii="Times New Roman" w:hAnsi="Times New Roman" w:cs="Times New Roman"/>
          <w:sz w:val="28"/>
          <w:szCs w:val="28"/>
        </w:rPr>
        <w:t>ассчитана</w:t>
      </w:r>
      <w:r w:rsidR="00381D8A">
        <w:rPr>
          <w:rFonts w:ascii="Times New Roman" w:hAnsi="Times New Roman" w:cs="Times New Roman"/>
          <w:sz w:val="28"/>
          <w:szCs w:val="28"/>
        </w:rPr>
        <w:t xml:space="preserve"> </w:t>
      </w:r>
      <w:r w:rsidR="0053305A">
        <w:rPr>
          <w:rFonts w:ascii="Times New Roman" w:hAnsi="Times New Roman" w:cs="Times New Roman"/>
          <w:sz w:val="28"/>
          <w:szCs w:val="28"/>
        </w:rPr>
        <w:t>на один год обучени</w:t>
      </w:r>
      <w:r w:rsidR="008F34A0">
        <w:rPr>
          <w:rFonts w:ascii="Times New Roman" w:hAnsi="Times New Roman" w:cs="Times New Roman"/>
          <w:sz w:val="28"/>
          <w:szCs w:val="28"/>
        </w:rPr>
        <w:t xml:space="preserve">я. </w:t>
      </w:r>
    </w:p>
    <w:p w:rsidR="00023DDF" w:rsidRPr="004935E9" w:rsidRDefault="00381D8A" w:rsidP="00023D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023DDF" w:rsidRPr="004935E9">
        <w:rPr>
          <w:rFonts w:ascii="Times New Roman" w:hAnsi="Times New Roman" w:cs="Times New Roman"/>
          <w:b/>
          <w:sz w:val="28"/>
          <w:szCs w:val="28"/>
        </w:rPr>
        <w:t>Содержание программы внеурочной деятельности</w:t>
      </w:r>
    </w:p>
    <w:p w:rsidR="00023DDF" w:rsidRPr="00023DDF" w:rsidRDefault="00023DDF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709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10348"/>
      </w:tblGrid>
      <w:tr w:rsidR="0053305A" w:rsidTr="0053305A">
        <w:tc>
          <w:tcPr>
            <w:tcW w:w="2943" w:type="dxa"/>
          </w:tcPr>
          <w:p w:rsidR="0053305A" w:rsidRDefault="0053305A" w:rsidP="001E7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раздела</w:t>
            </w:r>
          </w:p>
        </w:tc>
        <w:tc>
          <w:tcPr>
            <w:tcW w:w="1418" w:type="dxa"/>
          </w:tcPr>
          <w:p w:rsidR="0053305A" w:rsidRDefault="0053305A" w:rsidP="001E7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0348" w:type="dxa"/>
          </w:tcPr>
          <w:p w:rsidR="0053305A" w:rsidRDefault="0053305A" w:rsidP="001E7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 занятий</w:t>
            </w:r>
          </w:p>
        </w:tc>
      </w:tr>
      <w:tr w:rsidR="0053305A" w:rsidTr="0053305A">
        <w:tc>
          <w:tcPr>
            <w:tcW w:w="2943" w:type="dxa"/>
          </w:tcPr>
          <w:p w:rsidR="0053305A" w:rsidRPr="008F34A0" w:rsidRDefault="008F34A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4A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Проблемы общения</w:t>
            </w:r>
          </w:p>
        </w:tc>
        <w:tc>
          <w:tcPr>
            <w:tcW w:w="1418" w:type="dxa"/>
          </w:tcPr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часов</w:t>
            </w:r>
          </w:p>
        </w:tc>
        <w:tc>
          <w:tcPr>
            <w:tcW w:w="10348" w:type="dxa"/>
          </w:tcPr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документы школы (Устав школы, Правила для учащихся, Правила внутреннего распорядка)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«Поговорим об ответственности» или «Ты выбираешь сам!»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Трудности подросткового периода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Вверх по лестнице жизни или мои жизненные ценности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Твоя уличная компания. Как попадают в преступную группу? 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Уголовная, административная ответственность несовершеннолетних. 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Виды наказаний, назначаемые несовершеннолетним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Человек среди людей. Поговорим о сквернословии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Самый близкий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Деньги – плохой хозяин или хороший слуга?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Нравственные ценности. Стыд и совесть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Полезный разговор о вредных привычках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Человек отражается в своих поступках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Думай хорошо. И мысли созреют в добрые поступки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Как использовать свои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305A" w:rsidTr="0053305A">
        <w:tc>
          <w:tcPr>
            <w:tcW w:w="2943" w:type="dxa"/>
          </w:tcPr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Здоровьесберегающее воспитание</w:t>
            </w:r>
          </w:p>
        </w:tc>
        <w:tc>
          <w:tcPr>
            <w:tcW w:w="1418" w:type="dxa"/>
          </w:tcPr>
          <w:p w:rsidR="0053305A" w:rsidRPr="00023DDF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7 часов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53305A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«Страшное слово СПИД». </w:t>
            </w:r>
          </w:p>
          <w:p w:rsidR="0053305A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«Научись говорить «нет» «Жестокость и насилие: как им противостоять?». </w:t>
            </w:r>
          </w:p>
          <w:p w:rsidR="0053305A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«Здоровый образ жизни – семь основных советов». </w:t>
            </w:r>
          </w:p>
          <w:p w:rsidR="0053305A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«Продукты на столе. Пищевые риски». </w:t>
            </w:r>
          </w:p>
          <w:p w:rsidR="0053305A" w:rsidRPr="00023DDF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«Сухарики и газировка: полезны или нет»</w:t>
            </w:r>
          </w:p>
          <w:p w:rsidR="0053305A" w:rsidRPr="00023DDF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«Мак </w:t>
            </w:r>
            <w:proofErr w:type="spell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Доналдс</w:t>
            </w:r>
            <w:proofErr w:type="spellEnd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: за и против»</w:t>
            </w:r>
          </w:p>
          <w:p w:rsidR="0053305A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«Домашние рецепты»</w:t>
            </w:r>
          </w:p>
        </w:tc>
      </w:tr>
      <w:tr w:rsidR="0053305A" w:rsidTr="0053305A">
        <w:tc>
          <w:tcPr>
            <w:tcW w:w="2943" w:type="dxa"/>
          </w:tcPr>
          <w:p w:rsidR="0053305A" w:rsidRPr="00023DDF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  <w:tc>
          <w:tcPr>
            <w:tcW w:w="1418" w:type="dxa"/>
          </w:tcPr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часа</w:t>
            </w:r>
          </w:p>
          <w:p w:rsidR="0053305A" w:rsidRPr="00023DDF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Инструктаж на период осенних каникул.</w:t>
            </w:r>
          </w:p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 Новый год зажигай правильно». Инструктаж на период зимних каникул.</w:t>
            </w:r>
          </w:p>
          <w:p w:rsidR="0053305A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«Решать и действовать».</w:t>
            </w:r>
          </w:p>
          <w:p w:rsidR="0053305A" w:rsidRPr="00023DDF" w:rsidRDefault="0053305A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Безопасные летние каникулы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305A" w:rsidTr="0053305A">
        <w:tc>
          <w:tcPr>
            <w:tcW w:w="2943" w:type="dxa"/>
          </w:tcPr>
          <w:p w:rsidR="0053305A" w:rsidRPr="00023DDF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Позитивное общение</w:t>
            </w:r>
          </w:p>
        </w:tc>
        <w:tc>
          <w:tcPr>
            <w:tcW w:w="1418" w:type="dxa"/>
          </w:tcPr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«Природа не прощает ошибок»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экологическая 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«Опасное </w:t>
            </w:r>
            <w:proofErr w:type="spell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селфи</w:t>
            </w:r>
            <w:proofErr w:type="spellEnd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«Моя жизнь – интернет».</w:t>
            </w:r>
          </w:p>
        </w:tc>
      </w:tr>
      <w:tr w:rsidR="0053305A" w:rsidTr="0053305A">
        <w:tc>
          <w:tcPr>
            <w:tcW w:w="2943" w:type="dxa"/>
          </w:tcPr>
          <w:p w:rsidR="0053305A" w:rsidRPr="00023DDF" w:rsidRDefault="0053305A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1418" w:type="dxa"/>
          </w:tcPr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6 часов</w:t>
            </w:r>
          </w:p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</w:tcPr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озголомы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«Люди, профессия которых спасать и помогать». </w:t>
            </w:r>
          </w:p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«Настоящий друг». </w:t>
            </w:r>
          </w:p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«Семья и семейные традиции». </w:t>
            </w:r>
          </w:p>
          <w:p w:rsidR="0053305A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Уроки этикета за столом. </w:t>
            </w:r>
          </w:p>
          <w:p w:rsidR="0053305A" w:rsidRPr="00023DDF" w:rsidRDefault="0053305A" w:rsidP="00381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«Моя роль в коллективе»</w:t>
            </w:r>
          </w:p>
        </w:tc>
      </w:tr>
    </w:tbl>
    <w:p w:rsidR="0053420D" w:rsidRDefault="0053420D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3420D" w:rsidSect="001E76E4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023DDF" w:rsidRDefault="0053305A" w:rsidP="00023D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30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23DDF" w:rsidRPr="0053305A">
        <w:rPr>
          <w:rFonts w:ascii="Times New Roman" w:hAnsi="Times New Roman" w:cs="Times New Roman"/>
          <w:b/>
          <w:sz w:val="28"/>
          <w:szCs w:val="28"/>
        </w:rPr>
        <w:t>Календарно тематическое планирование.</w:t>
      </w:r>
    </w:p>
    <w:p w:rsidR="0053305A" w:rsidRPr="0053305A" w:rsidRDefault="0053305A" w:rsidP="00023D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39"/>
        <w:gridCol w:w="839"/>
        <w:gridCol w:w="1124"/>
        <w:gridCol w:w="4536"/>
        <w:gridCol w:w="1984"/>
        <w:gridCol w:w="5387"/>
      </w:tblGrid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Pr="00B14A87" w:rsidRDefault="009670B6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Pr="00B14A87" w:rsidRDefault="009670B6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Pr="00B14A87" w:rsidRDefault="009670B6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536" w:type="dxa"/>
          </w:tcPr>
          <w:p w:rsidR="009670B6" w:rsidRPr="00B14A87" w:rsidRDefault="00B14A87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984" w:type="dxa"/>
          </w:tcPr>
          <w:p w:rsidR="009670B6" w:rsidRPr="00B14A87" w:rsidRDefault="00B14A87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9670B6"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организаций учебных занятий</w:t>
            </w:r>
          </w:p>
        </w:tc>
        <w:tc>
          <w:tcPr>
            <w:tcW w:w="5387" w:type="dxa"/>
          </w:tcPr>
          <w:p w:rsidR="009670B6" w:rsidRPr="00B14A87" w:rsidRDefault="00F9031F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bookmarkStart w:id="0" w:name="_GoBack"/>
            <w:bookmarkEnd w:id="0"/>
            <w:r w:rsidR="005330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70B6" w:rsidRPr="00B14A8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 обучающихся</w:t>
            </w:r>
          </w:p>
          <w:p w:rsidR="009670B6" w:rsidRPr="00B14A87" w:rsidRDefault="009670B6" w:rsidP="00B14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документы школы (Устав школы, Правила для учащихся, Правила внутреннего распорядка)</w:t>
            </w:r>
            <w:r w:rsidR="005342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9670B6" w:rsidRPr="00023DDF" w:rsidRDefault="009670B6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Беседуют. Анализируют. Вырабатывают чувства ответственности.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«Поговорим об ответственности» или «Ты выбираешь сам!»</w:t>
            </w:r>
          </w:p>
        </w:tc>
        <w:tc>
          <w:tcPr>
            <w:tcW w:w="1984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5387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Беседуют. Играют. Анализируют. Вырабатывают чувства ответственности. Работают в коллективе.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Природа не прощает ошибок</w:t>
            </w:r>
            <w:r w:rsidR="005342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экологическая беседа</w:t>
            </w:r>
          </w:p>
        </w:tc>
        <w:tc>
          <w:tcPr>
            <w:tcW w:w="5387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Работа в группах «Обращение от имени природы». Обогащают опыт совместной деятельности.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Трудности подросткового периода</w:t>
            </w:r>
            <w:r w:rsidR="005342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9670B6" w:rsidRPr="00023DDF" w:rsidRDefault="009670B6" w:rsidP="00967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Учатся анализировать и делать 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 xml:space="preserve">выводы.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Воспитывают заботливое отношение к себе и окружающим.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Вверх по лестнице жизни или мои жизненные ценности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Самосовершенствуются, саморазвиваются. Воспитывают ответственное отношение к своей жизни.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Твоя уличная компания. Как попадают в преступную группу?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Рассматривают и проводят анализ жизненных ситуаций. Осмысление необходимости воспитания чувства ответственности.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Уголовная, административная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ответственность несовершеннолетних. Виды наказаний, назначаемые несовершеннолетним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</w:t>
            </w:r>
          </w:p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Знакомятся с возрастом наступления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уголовной и административной ответственности;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учатся применять полученные знания в конкретных ситуациях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практических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заданий.</w:t>
            </w:r>
          </w:p>
        </w:tc>
      </w:tr>
      <w:tr w:rsidR="009670B6" w:rsidTr="0053305A">
        <w:tc>
          <w:tcPr>
            <w:tcW w:w="839" w:type="dxa"/>
            <w:tcBorders>
              <w:right w:val="single" w:sz="4" w:space="0" w:color="auto"/>
            </w:tcBorders>
          </w:tcPr>
          <w:p w:rsidR="009670B6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9670B6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Инструктаж на период осенних каникул.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9670B6" w:rsidRDefault="009670B6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670B6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Рассматривают и проводят анализ жизненных ситуаций.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Опасное </w:t>
            </w:r>
            <w:proofErr w:type="spell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селфи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нравственные личностные качества (доброта, желание помогать людям, умение призн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авать свои ошибки, отстаивать точку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рения и уважать чужую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20 ноября – Всемирный день 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Обобщают знания об основных правах ребенка, единство прав и обязанностей.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Воспитывают уважение к защите своих прав, к правам других людей.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Самый близкий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Расширяют кругозор. Развивают мыслительные, творческие способности, развитие речи, её выразительности.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Человек среди людей. Поговорим о сквернословии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коммутативные способности, отстаивают свою точку зрения, аргументируя, осмысливая её. Познакомятся с историей сквернословия. Проводят исследование. Выявляют сущность мата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Страшное слово СПИД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Обсуждают. Анализируют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Закрепляют информацию о путях заражения вирусом иммунодефицита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Деньги – плохой хозяин или хороший слуга?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Диспут </w:t>
            </w: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Познакомятся с историей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денег и узнают их необходимость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путём постановки проблемного вопроса “деньги - это добро или зло?” раскроют сущность денег как нравственной категории.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озголомы.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коммутативные способности, отстаивают свою точку зрения, аргументируя, осмысливая её. Обогащают опыт совместной деятельности.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Новый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 неприятностей и происшествий.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Инструктаж на период зимних каникул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Дискутируют, обобщают.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Изучат правила безопасного использования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пиротехнических средств.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Познакомятся с видами ожогов и правилами оказания первой помощи при них. Рассматривают и проводят анализ жизненных ситуаций.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Нравственные ценности. Стыд и совесть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Дискуссия.</w:t>
            </w:r>
          </w:p>
        </w:tc>
        <w:tc>
          <w:tcPr>
            <w:tcW w:w="5387" w:type="dxa"/>
          </w:tcPr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Дискутируют. Анализируют. Обогащают духовный мир и мотивационное обеспечение жизни через поселение в нём светлых образов и мыслей, размышляют о себе</w:t>
            </w:r>
            <w:r w:rsidR="00B14A87">
              <w:rPr>
                <w:rFonts w:ascii="Times New Roman" w:hAnsi="Times New Roman" w:cs="Times New Roman"/>
                <w:sz w:val="28"/>
                <w:szCs w:val="28"/>
              </w:rPr>
              <w:t>, о высоких нравственных идеалах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Решать и действовать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Беседа. Игра.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Знакомятся с видами решений. Учатся принимать решения в различных ситуациях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Полезный разговор о вредных привычках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Анализируют свои поступки.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Воспитывают чувства коллективизма,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товарищества, взаимовыручки.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Моя жизнь – интернет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Исследуют позитивные и негативные последствия интернета;</w:t>
            </w:r>
          </w:p>
          <w:p w:rsidR="0053420D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внимательность, наблюдательность, речевые навыки, память, воспитывают нравственное общение между товарищами, взрослыми, младшими друзьями, информационную культуру учащихся.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Человек отражается в своих поступках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Учатся прогнозировать и корректировать свое поведение (поступки) в самых различных жизненных ситуациях.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Научись говорить «нет». «Жестокость и насилие: как им противостоять?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умение рассуждать, анализировать, обобщать полученные знания.</w:t>
            </w:r>
          </w:p>
          <w:p w:rsidR="0053420D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Воспитывают умение работать в группе.</w:t>
            </w:r>
          </w:p>
        </w:tc>
      </w:tr>
      <w:tr w:rsidR="0053420D" w:rsidTr="0053305A">
        <w:tc>
          <w:tcPr>
            <w:tcW w:w="839" w:type="dxa"/>
            <w:tcBorders>
              <w:right w:val="single" w:sz="4" w:space="0" w:color="auto"/>
            </w:tcBorders>
          </w:tcPr>
          <w:p w:rsidR="0053420D" w:rsidRDefault="0053420D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53420D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53420D" w:rsidRDefault="0053420D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3420D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Думай хорошо. И мысли созреют в добрые поступки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53420D" w:rsidRPr="00023DDF" w:rsidRDefault="0053420D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3420D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умение рассуждать, анализировать, обобщать полученные знания.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Как использовать свои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еседа-диалог</w:t>
            </w:r>
          </w:p>
        </w:tc>
        <w:tc>
          <w:tcPr>
            <w:tcW w:w="5387" w:type="dxa"/>
          </w:tcPr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азвивают познавательные интересы, самостоятельность мыслительной деятельности, наблюдательность; умение находить решение проблемы, используя знания и дополнительную литературу.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Люди, профессия которых спасать и помогать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интерес к выбору своей будущей профессии, речь, мышление, творческое воображение.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и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делают выводы.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 – семь основных советов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Расширяют представления о здоровом образе жизни; формируют положительное отношение к здоровью как величайшей ценности.</w:t>
            </w:r>
          </w:p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Продукты на столе. Пищевые риски.</w:t>
            </w:r>
          </w:p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5387" w:type="dxa"/>
          </w:tcPr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Расширяют кругозор о вреде и пользе пищевых продуктов. Обсуждают. Играют. Анализируют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Сухарики и газировка: полезны или 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Дискуссия </w:t>
            </w:r>
          </w:p>
        </w:tc>
        <w:tc>
          <w:tcPr>
            <w:tcW w:w="5387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Обсуждают. Анализируют.</w:t>
            </w:r>
          </w:p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Уроки этикета за столом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Ролевая игра</w:t>
            </w:r>
          </w:p>
        </w:tc>
        <w:tc>
          <w:tcPr>
            <w:tcW w:w="5387" w:type="dxa"/>
          </w:tcPr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Знакомятся с правилами этикета за столом. Воспитывают правила хорошего тона в обществе. Анализируют и делают выводы.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Доналс</w:t>
            </w:r>
            <w:proofErr w:type="spellEnd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: за и против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B14A87" w:rsidRPr="00023DDF" w:rsidRDefault="00F042C0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Дискутируют по данной теме. Обсуждают. Анализируют.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Домашние рецепты</w:t>
            </w:r>
          </w:p>
          <w:p w:rsidR="00B14A87" w:rsidRPr="00023DDF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B14A87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Делятся рецептами. Формируют представление о правильном питании. Обсуждают. Анализируют.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Настоящий друг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F042C0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Развивают умения аргументировать свою точку зрения.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Воспитывают доброжелательности, уважения друг к другу.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Семья и семейные традиции</w:t>
            </w:r>
          </w:p>
        </w:tc>
        <w:tc>
          <w:tcPr>
            <w:tcW w:w="1984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14A87" w:rsidRPr="00023DDF" w:rsidRDefault="00F042C0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группах, анализируют притчи о семье и семейном счастье. Объясняют важность сохранения семейных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ценностей: поддержания атмосферы любви, уважения и взаимопомощи в семье.</w:t>
            </w:r>
          </w:p>
        </w:tc>
      </w:tr>
      <w:tr w:rsidR="00B14A87" w:rsidTr="0053305A">
        <w:tc>
          <w:tcPr>
            <w:tcW w:w="839" w:type="dxa"/>
            <w:tcBorders>
              <w:right w:val="single" w:sz="4" w:space="0" w:color="auto"/>
            </w:tcBorders>
          </w:tcPr>
          <w:p w:rsidR="00B14A87" w:rsidRDefault="00B14A87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B14A87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B14A87" w:rsidRDefault="00B14A87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14A87" w:rsidRPr="00023DDF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Моя роль в коллективе</w:t>
            </w:r>
          </w:p>
        </w:tc>
        <w:tc>
          <w:tcPr>
            <w:tcW w:w="1984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B14A87" w:rsidRPr="00023DDF" w:rsidRDefault="00B14A87" w:rsidP="00B14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Расширят представления о таких социальных ролях, как «лидер», «генератор идей», «исполнитель».</w:t>
            </w:r>
          </w:p>
          <w:p w:rsidR="00B14A87" w:rsidRPr="00023DDF" w:rsidRDefault="00F042C0" w:rsidP="00534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Сформируют положительную нравственную оценку таких качеств, как прилежность, старательность, способность к сотрудничеству.</w:t>
            </w:r>
          </w:p>
        </w:tc>
      </w:tr>
      <w:tr w:rsidR="00F042C0" w:rsidTr="0053305A">
        <w:tc>
          <w:tcPr>
            <w:tcW w:w="839" w:type="dxa"/>
            <w:tcBorders>
              <w:right w:val="single" w:sz="4" w:space="0" w:color="auto"/>
            </w:tcBorders>
          </w:tcPr>
          <w:p w:rsidR="00F042C0" w:rsidRDefault="00F042C0" w:rsidP="00B1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F042C0" w:rsidRDefault="00F042C0" w:rsidP="00F04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left w:val="single" w:sz="4" w:space="0" w:color="auto"/>
            </w:tcBorders>
          </w:tcPr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Какие воспоминания оставлю я о себе в учебном заведении.</w:t>
            </w:r>
          </w:p>
          <w:p w:rsidR="00F042C0" w:rsidRPr="00023DDF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Безопасные летние каникулы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042C0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Беседа. Игра.</w:t>
            </w:r>
          </w:p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Анкетирование.</w:t>
            </w:r>
          </w:p>
          <w:p w:rsidR="00F042C0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Анализ и обсуждение поведения в течение учебного года.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Формируют потребность к соблюдению правил безопасного поведения во время летних каникул в местах отдыха, на улицах города, в природных условиях, на водоемах, в быту, в ситуациях с незнакомыми людьми, при работе </w:t>
            </w:r>
            <w:proofErr w:type="gram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компьютере, использовании мобильного телефона.</w:t>
            </w:r>
          </w:p>
        </w:tc>
      </w:tr>
    </w:tbl>
    <w:p w:rsidR="00023DDF" w:rsidRDefault="00B14A87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DDF">
        <w:rPr>
          <w:rFonts w:ascii="Times New Roman" w:hAnsi="Times New Roman" w:cs="Times New Roman"/>
          <w:sz w:val="28"/>
          <w:szCs w:val="28"/>
        </w:rPr>
        <w:t xml:space="preserve"> </w:t>
      </w:r>
      <w:r w:rsidR="00023DDF" w:rsidRPr="00023DDF">
        <w:rPr>
          <w:rFonts w:ascii="Times New Roman" w:hAnsi="Times New Roman" w:cs="Times New Roman"/>
          <w:sz w:val="28"/>
          <w:szCs w:val="28"/>
        </w:rPr>
        <w:br/>
      </w:r>
    </w:p>
    <w:p w:rsidR="0053305A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05A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05A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05A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05A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05A" w:rsidRPr="00023DDF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DDF" w:rsidRPr="0053305A" w:rsidRDefault="0053305A" w:rsidP="00023D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30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023DDF" w:rsidRPr="0053305A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  <w:r w:rsidRPr="0053305A">
        <w:rPr>
          <w:rFonts w:ascii="Times New Roman" w:hAnsi="Times New Roman" w:cs="Times New Roman"/>
          <w:b/>
          <w:sz w:val="28"/>
          <w:szCs w:val="28"/>
        </w:rPr>
        <w:t>.</w:t>
      </w:r>
    </w:p>
    <w:p w:rsidR="0053305A" w:rsidRPr="00023DDF" w:rsidRDefault="0053305A" w:rsidP="00023D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13969"/>
      </w:tblGrid>
      <w:tr w:rsidR="00F042C0" w:rsidTr="00F042C0">
        <w:tc>
          <w:tcPr>
            <w:tcW w:w="817" w:type="dxa"/>
          </w:tcPr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9" w:type="dxa"/>
          </w:tcPr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</w:tr>
      <w:tr w:rsidR="00F042C0" w:rsidTr="00F042C0">
        <w:tc>
          <w:tcPr>
            <w:tcW w:w="817" w:type="dxa"/>
          </w:tcPr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</w:tcPr>
          <w:p w:rsidR="00F042C0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42C0" w:rsidTr="00F042C0">
        <w:tc>
          <w:tcPr>
            <w:tcW w:w="817" w:type="dxa"/>
          </w:tcPr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69" w:type="dxa"/>
          </w:tcPr>
          <w:p w:rsidR="00F042C0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Мультимедийный проектор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42C0" w:rsidTr="00F042C0">
        <w:tc>
          <w:tcPr>
            <w:tcW w:w="817" w:type="dxa"/>
          </w:tcPr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69" w:type="dxa"/>
          </w:tcPr>
          <w:p w:rsidR="00F042C0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Электронные образовательные ресурсы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сайтов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042C0" w:rsidRPr="00023DDF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>• www.1september.ru</w:t>
            </w:r>
          </w:p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DDF">
              <w:rPr>
                <w:rFonts w:ascii="Times New Roman" w:hAnsi="Times New Roman" w:cs="Times New Roman"/>
                <w:sz w:val="28"/>
                <w:szCs w:val="28"/>
              </w:rPr>
              <w:t xml:space="preserve">• </w:t>
            </w:r>
            <w:hyperlink r:id="rId12" w:history="1">
              <w:r w:rsidRPr="00023DD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www.</w:t>
              </w:r>
            </w:hyperlink>
            <w:hyperlink r:id="rId13" w:history="1">
              <w:r w:rsidRPr="00023DDF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infourok.ru</w:t>
              </w:r>
            </w:hyperlink>
          </w:p>
        </w:tc>
      </w:tr>
      <w:tr w:rsidR="00F042C0" w:rsidTr="00F042C0">
        <w:tc>
          <w:tcPr>
            <w:tcW w:w="817" w:type="dxa"/>
          </w:tcPr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9" w:type="dxa"/>
          </w:tcPr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образовательного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>огданова О.С., Калинина О.Д.,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 xml:space="preserve"> Рубцова М.Б. Этические беседы с подростками. М., Просвещение, 2007.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Бушелева</w:t>
            </w:r>
            <w:proofErr w:type="spellEnd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 xml:space="preserve"> Б.В. Поговорим о воспитанности. М„ Просвещение, 2008.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Дорохов А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, Это стоит запомнить, М., Детская литература, 2002.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Курочкина И.Н. Современный этикет. Калуга, 2003.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Николаева Т., Илларионов С. Этикет и мы. М., Советский спорт, 2013.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Воспитание культу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>ры поведения учащихся, М., 2006.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 xml:space="preserve">7.Справочник, Правила этикета. М., </w:t>
            </w:r>
            <w:proofErr w:type="gramStart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Дельта-леке</w:t>
            </w:r>
            <w:proofErr w:type="gramEnd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, 2012.</w:t>
            </w:r>
          </w:p>
          <w:p w:rsidR="00F042C0" w:rsidRPr="00360229" w:rsidRDefault="00F042C0" w:rsidP="00F0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Стернин</w:t>
            </w:r>
            <w:proofErr w:type="spellEnd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 xml:space="preserve"> И.А. Культура общения. Воронеж, 2007г.</w:t>
            </w:r>
          </w:p>
          <w:p w:rsidR="00F042C0" w:rsidRDefault="00F042C0" w:rsidP="00023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38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>Стернин</w:t>
            </w:r>
            <w:proofErr w:type="spellEnd"/>
            <w:r w:rsidRPr="00360229">
              <w:rPr>
                <w:rFonts w:ascii="Times New Roman" w:hAnsi="Times New Roman" w:cs="Times New Roman"/>
                <w:sz w:val="28"/>
                <w:szCs w:val="28"/>
              </w:rPr>
              <w:t xml:space="preserve"> И.А. Общение в современном мире. Воронеж, 2002 г.</w:t>
            </w:r>
          </w:p>
        </w:tc>
      </w:tr>
    </w:tbl>
    <w:p w:rsidR="00970A4C" w:rsidRPr="00136F1C" w:rsidRDefault="00970A4C" w:rsidP="00136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70A4C" w:rsidRPr="00136F1C" w:rsidSect="001E76E4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0D" w:rsidRDefault="0053420D" w:rsidP="00970A4C">
      <w:pPr>
        <w:spacing w:after="0" w:line="240" w:lineRule="auto"/>
      </w:pPr>
      <w:r>
        <w:separator/>
      </w:r>
    </w:p>
  </w:endnote>
  <w:endnote w:type="continuationSeparator" w:id="0">
    <w:p w:rsidR="0053420D" w:rsidRDefault="0053420D" w:rsidP="00970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414555"/>
      <w:docPartObj>
        <w:docPartGallery w:val="Page Numbers (Bottom of Page)"/>
        <w:docPartUnique/>
      </w:docPartObj>
    </w:sdtPr>
    <w:sdtEndPr/>
    <w:sdtContent>
      <w:p w:rsidR="0053420D" w:rsidRDefault="008F34A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31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3420D" w:rsidRDefault="005342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0D" w:rsidRDefault="0053420D" w:rsidP="00970A4C">
      <w:pPr>
        <w:spacing w:after="0" w:line="240" w:lineRule="auto"/>
      </w:pPr>
      <w:r>
        <w:separator/>
      </w:r>
    </w:p>
  </w:footnote>
  <w:footnote w:type="continuationSeparator" w:id="0">
    <w:p w:rsidR="0053420D" w:rsidRDefault="0053420D" w:rsidP="00970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20D" w:rsidRPr="001F0C71" w:rsidRDefault="0053420D" w:rsidP="001F0C71">
    <w:pPr>
      <w:pStyle w:val="a3"/>
      <w:rPr>
        <w:rFonts w:ascii="Times New Roman" w:hAnsi="Times New Roman" w:cs="Times New Roman"/>
        <w:i/>
        <w:sz w:val="20"/>
        <w:szCs w:val="20"/>
      </w:rPr>
    </w:pPr>
    <w:r>
      <w:rPr>
        <w:szCs w:val="20"/>
      </w:rPr>
      <w:tab/>
    </w:r>
    <w:r w:rsidRPr="001F0C71">
      <w:rPr>
        <w:rFonts w:ascii="Times New Roman" w:hAnsi="Times New Roman" w:cs="Times New Roman"/>
        <w:i/>
        <w:sz w:val="20"/>
        <w:szCs w:val="20"/>
      </w:rPr>
      <w:t>Учитель Икина Татьяна Александровна</w:t>
    </w:r>
  </w:p>
  <w:p w:rsidR="0053420D" w:rsidRPr="001F0C71" w:rsidRDefault="0053420D" w:rsidP="001F0C71">
    <w:pPr>
      <w:pStyle w:val="a3"/>
      <w:tabs>
        <w:tab w:val="clear" w:pos="4677"/>
        <w:tab w:val="clear" w:pos="9355"/>
        <w:tab w:val="left" w:pos="2220"/>
      </w:tabs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20D" w:rsidRPr="001F0C71" w:rsidRDefault="0053420D" w:rsidP="001F0C71">
    <w:pPr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</w:rPr>
    </w:pPr>
    <w:r w:rsidRPr="000C230A">
      <w:rPr>
        <w:rFonts w:ascii="Times New Roman" w:eastAsia="Times New Roman" w:hAnsi="Times New Roman" w:cs="Times New Roman"/>
        <w:sz w:val="18"/>
        <w:szCs w:val="18"/>
      </w:rPr>
      <w:t xml:space="preserve">Муниципальное общеобразовательное учреждение </w:t>
    </w:r>
    <w:r w:rsidRPr="000C230A">
      <w:rPr>
        <w:rFonts w:ascii="Times New Roman" w:eastAsia="Times New Roman" w:hAnsi="Times New Roman" w:cs="Times New Roman"/>
        <w:sz w:val="18"/>
        <w:szCs w:val="18"/>
      </w:rPr>
      <w:br/>
      <w:t>средняя общеобразовательная школа №19 города Комсомольска-на-Амуре Хабаровского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>
    <w:nsid w:val="0B711DC0"/>
    <w:multiLevelType w:val="multilevel"/>
    <w:tmpl w:val="E670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A51DC4"/>
    <w:multiLevelType w:val="multilevel"/>
    <w:tmpl w:val="2AFA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0633C8"/>
    <w:multiLevelType w:val="multilevel"/>
    <w:tmpl w:val="90D8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9364C"/>
    <w:multiLevelType w:val="multilevel"/>
    <w:tmpl w:val="770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E66EAC"/>
    <w:multiLevelType w:val="multilevel"/>
    <w:tmpl w:val="19F65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7917B1"/>
    <w:multiLevelType w:val="multilevel"/>
    <w:tmpl w:val="4EE4E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660A16"/>
    <w:multiLevelType w:val="hybridMultilevel"/>
    <w:tmpl w:val="367A5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FE6605"/>
    <w:multiLevelType w:val="multilevel"/>
    <w:tmpl w:val="27AA0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BF02D6"/>
    <w:multiLevelType w:val="multilevel"/>
    <w:tmpl w:val="DA80E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9562F3"/>
    <w:multiLevelType w:val="hybridMultilevel"/>
    <w:tmpl w:val="A65ED318"/>
    <w:lvl w:ilvl="0" w:tplc="D7C08AD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E8B"/>
    <w:rsid w:val="00023DDF"/>
    <w:rsid w:val="00136F1C"/>
    <w:rsid w:val="001522F8"/>
    <w:rsid w:val="001E76E4"/>
    <w:rsid w:val="001F0C71"/>
    <w:rsid w:val="00360229"/>
    <w:rsid w:val="003602E5"/>
    <w:rsid w:val="00381D8A"/>
    <w:rsid w:val="003F6A2C"/>
    <w:rsid w:val="004312FA"/>
    <w:rsid w:val="004935E9"/>
    <w:rsid w:val="004C1967"/>
    <w:rsid w:val="0053305A"/>
    <w:rsid w:val="0053420D"/>
    <w:rsid w:val="00881761"/>
    <w:rsid w:val="008C3FD2"/>
    <w:rsid w:val="008F34A0"/>
    <w:rsid w:val="009652A8"/>
    <w:rsid w:val="009670B6"/>
    <w:rsid w:val="00970A4C"/>
    <w:rsid w:val="009F30FE"/>
    <w:rsid w:val="009F509E"/>
    <w:rsid w:val="00AF4EE0"/>
    <w:rsid w:val="00B14A87"/>
    <w:rsid w:val="00B51278"/>
    <w:rsid w:val="00BA48D5"/>
    <w:rsid w:val="00BF4EE6"/>
    <w:rsid w:val="00C3791A"/>
    <w:rsid w:val="00D8636B"/>
    <w:rsid w:val="00E36AD8"/>
    <w:rsid w:val="00EB3072"/>
    <w:rsid w:val="00F042C0"/>
    <w:rsid w:val="00F10E8B"/>
    <w:rsid w:val="00F9031F"/>
    <w:rsid w:val="00FD4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A4C"/>
  </w:style>
  <w:style w:type="paragraph" w:styleId="a5">
    <w:name w:val="footer"/>
    <w:basedOn w:val="a"/>
    <w:link w:val="a6"/>
    <w:uiPriority w:val="99"/>
    <w:unhideWhenUsed/>
    <w:rsid w:val="0097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A4C"/>
  </w:style>
  <w:style w:type="paragraph" w:styleId="a7">
    <w:name w:val="List Paragraph"/>
    <w:basedOn w:val="a"/>
    <w:uiPriority w:val="34"/>
    <w:qFormat/>
    <w:rsid w:val="00970A4C"/>
    <w:pPr>
      <w:ind w:left="720"/>
      <w:contextualSpacing/>
    </w:pPr>
  </w:style>
  <w:style w:type="table" w:styleId="a8">
    <w:name w:val="Table Grid"/>
    <w:basedOn w:val="a1"/>
    <w:uiPriority w:val="99"/>
    <w:rsid w:val="003F6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136F1C"/>
    <w:pPr>
      <w:spacing w:after="0" w:line="240" w:lineRule="auto"/>
    </w:pPr>
    <w:rPr>
      <w:rFonts w:eastAsiaTheme="minorEastAsia"/>
      <w:lang w:eastAsia="ru-RU"/>
    </w:rPr>
  </w:style>
  <w:style w:type="character" w:customStyle="1" w:styleId="Zag11">
    <w:name w:val="Zag_11"/>
    <w:uiPriority w:val="99"/>
    <w:rsid w:val="00136F1C"/>
  </w:style>
  <w:style w:type="paragraph" w:customStyle="1" w:styleId="Osnova">
    <w:name w:val="Osnova"/>
    <w:basedOn w:val="a"/>
    <w:uiPriority w:val="99"/>
    <w:rsid w:val="00136F1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aa">
    <w:name w:val="Без интервала Знак"/>
    <w:basedOn w:val="a0"/>
    <w:link w:val="a9"/>
    <w:locked/>
    <w:rsid w:val="00136F1C"/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136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0229"/>
  </w:style>
  <w:style w:type="character" w:styleId="ac">
    <w:name w:val="Hyperlink"/>
    <w:basedOn w:val="a0"/>
    <w:uiPriority w:val="99"/>
    <w:unhideWhenUsed/>
    <w:rsid w:val="00023DD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B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3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A4C"/>
  </w:style>
  <w:style w:type="paragraph" w:styleId="a5">
    <w:name w:val="footer"/>
    <w:basedOn w:val="a"/>
    <w:link w:val="a6"/>
    <w:uiPriority w:val="99"/>
    <w:unhideWhenUsed/>
    <w:rsid w:val="0097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A4C"/>
  </w:style>
  <w:style w:type="paragraph" w:styleId="a7">
    <w:name w:val="List Paragraph"/>
    <w:basedOn w:val="a"/>
    <w:uiPriority w:val="34"/>
    <w:qFormat/>
    <w:rsid w:val="00970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fourok.ru/go.html?href=http%3A%2F%2Fwww.infouro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www.infouro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Татьяна</cp:lastModifiedBy>
  <cp:revision>10</cp:revision>
  <cp:lastPrinted>2021-11-01T02:29:00Z</cp:lastPrinted>
  <dcterms:created xsi:type="dcterms:W3CDTF">2020-09-21T23:46:00Z</dcterms:created>
  <dcterms:modified xsi:type="dcterms:W3CDTF">2021-11-05T04:18:00Z</dcterms:modified>
</cp:coreProperties>
</file>